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AD" w:rsidRPr="00AF7AAD" w:rsidRDefault="00AF7AAD" w:rsidP="004C2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b/>
          <w:sz w:val="24"/>
          <w:szCs w:val="24"/>
        </w:rPr>
        <w:t>Motion</w:t>
      </w:r>
      <w:r w:rsidRPr="00AF7AAD">
        <w:rPr>
          <w:rFonts w:ascii="Times New Roman" w:hAnsi="Times New Roman" w:cs="Times New Roman"/>
          <w:sz w:val="24"/>
          <w:szCs w:val="24"/>
        </w:rPr>
        <w:t xml:space="preserve"> till Kungsbacka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>Kommunfullmäktige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 </w:t>
      </w:r>
      <w:r w:rsidR="004E20AA">
        <w:rPr>
          <w:rFonts w:ascii="Times New Roman" w:hAnsi="Times New Roman" w:cs="Times New Roman"/>
          <w:sz w:val="24"/>
          <w:szCs w:val="24"/>
        </w:rPr>
        <w:t>10 oktober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AD">
        <w:rPr>
          <w:rFonts w:ascii="Times New Roman" w:hAnsi="Times New Roman" w:cs="Times New Roman"/>
          <w:b/>
          <w:sz w:val="24"/>
          <w:szCs w:val="24"/>
        </w:rPr>
        <w:t>Modernisera kommunfullmäktigesalen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 xml:space="preserve">Det har gått en tid sedan det gjordes något för att få </w:t>
      </w:r>
      <w:r>
        <w:rPr>
          <w:rFonts w:ascii="Times New Roman" w:hAnsi="Times New Roman" w:cs="Times New Roman"/>
          <w:sz w:val="24"/>
          <w:szCs w:val="24"/>
        </w:rPr>
        <w:t>kommunf</w:t>
      </w:r>
      <w:r w:rsidRPr="00AF7AAD">
        <w:rPr>
          <w:rFonts w:ascii="Times New Roman" w:hAnsi="Times New Roman" w:cs="Times New Roman"/>
          <w:sz w:val="24"/>
          <w:szCs w:val="24"/>
        </w:rPr>
        <w:t xml:space="preserve">ullmäktigesalen mer funktionell. Då förbättrades ljudet </w:t>
      </w:r>
      <w:r w:rsidR="00BA34A3">
        <w:rPr>
          <w:rFonts w:ascii="Times New Roman" w:hAnsi="Times New Roman" w:cs="Times New Roman"/>
          <w:sz w:val="24"/>
          <w:szCs w:val="24"/>
        </w:rPr>
        <w:t>och</w:t>
      </w:r>
      <w:r w:rsidRPr="00AF7AAD">
        <w:rPr>
          <w:rFonts w:ascii="Times New Roman" w:hAnsi="Times New Roman" w:cs="Times New Roman"/>
          <w:sz w:val="24"/>
          <w:szCs w:val="24"/>
        </w:rPr>
        <w:t xml:space="preserve"> vi fick även en modern voteringsanläggning. Vidare kom närradion 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AF7AAD">
        <w:rPr>
          <w:rFonts w:ascii="Times New Roman" w:hAnsi="Times New Roman" w:cs="Times New Roman"/>
          <w:sz w:val="24"/>
          <w:szCs w:val="24"/>
        </w:rPr>
        <w:t xml:space="preserve"> nu senast webb</w:t>
      </w:r>
      <w:r>
        <w:rPr>
          <w:rFonts w:ascii="Times New Roman" w:hAnsi="Times New Roman" w:cs="Times New Roman"/>
          <w:sz w:val="24"/>
          <w:szCs w:val="24"/>
        </w:rPr>
        <w:t xml:space="preserve">-TV där </w:t>
      </w:r>
      <w:r w:rsidRPr="00AF7AAD">
        <w:rPr>
          <w:rFonts w:ascii="Times New Roman" w:hAnsi="Times New Roman" w:cs="Times New Roman"/>
          <w:sz w:val="24"/>
          <w:szCs w:val="24"/>
        </w:rPr>
        <w:t>även kommuninvånarna kan följa fullmäktiges arbete.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>Under denna tid har det funnits ett problem</w:t>
      </w:r>
      <w:r w:rsidR="004E20AA">
        <w:rPr>
          <w:rFonts w:ascii="Times New Roman" w:hAnsi="Times New Roman" w:cs="Times New Roman"/>
          <w:sz w:val="24"/>
          <w:szCs w:val="24"/>
        </w:rPr>
        <w:t>, n</w:t>
      </w:r>
      <w:r w:rsidRPr="00AF7AAD">
        <w:rPr>
          <w:rFonts w:ascii="Times New Roman" w:hAnsi="Times New Roman" w:cs="Times New Roman"/>
          <w:sz w:val="24"/>
          <w:szCs w:val="24"/>
        </w:rPr>
        <w:t>ämligen mikrofon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AF7AAD">
        <w:rPr>
          <w:rFonts w:ascii="Times New Roman" w:hAnsi="Times New Roman" w:cs="Times New Roman"/>
          <w:sz w:val="24"/>
          <w:szCs w:val="24"/>
        </w:rPr>
        <w:t>till ljudanläggningen</w:t>
      </w:r>
      <w:r>
        <w:rPr>
          <w:rFonts w:ascii="Times New Roman" w:hAnsi="Times New Roman" w:cs="Times New Roman"/>
          <w:sz w:val="24"/>
          <w:szCs w:val="24"/>
        </w:rPr>
        <w:t xml:space="preserve"> i talarstolen. </w:t>
      </w:r>
      <w:r w:rsidRPr="00AF7AAD">
        <w:rPr>
          <w:rFonts w:ascii="Times New Roman" w:hAnsi="Times New Roman" w:cs="Times New Roman"/>
          <w:sz w:val="24"/>
          <w:szCs w:val="24"/>
        </w:rPr>
        <w:t xml:space="preserve">I fullmäktige finns ledamöter i olika längd, vilket innebär att </w:t>
      </w:r>
      <w:r>
        <w:rPr>
          <w:rFonts w:ascii="Times New Roman" w:hAnsi="Times New Roman" w:cs="Times New Roman"/>
          <w:sz w:val="24"/>
          <w:szCs w:val="24"/>
        </w:rPr>
        <w:t xml:space="preserve">mikrofonen måste justeras. </w:t>
      </w:r>
      <w:r w:rsidRPr="00AF7AAD">
        <w:rPr>
          <w:rFonts w:ascii="Times New Roman" w:hAnsi="Times New Roman" w:cs="Times New Roman"/>
          <w:sz w:val="24"/>
          <w:szCs w:val="24"/>
        </w:rPr>
        <w:t xml:space="preserve">Detta rättar ledamöter till genom att höja eller sänka den till </w:t>
      </w:r>
      <w:r>
        <w:rPr>
          <w:rFonts w:ascii="Times New Roman" w:hAnsi="Times New Roman" w:cs="Times New Roman"/>
          <w:sz w:val="24"/>
          <w:szCs w:val="24"/>
        </w:rPr>
        <w:t>lämplig</w:t>
      </w:r>
      <w:r w:rsidRPr="00AF7AAD">
        <w:rPr>
          <w:rFonts w:ascii="Times New Roman" w:hAnsi="Times New Roman" w:cs="Times New Roman"/>
          <w:sz w:val="24"/>
          <w:szCs w:val="24"/>
        </w:rPr>
        <w:t xml:space="preserve"> nivå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>Nu är det dags att en gång för alla rätta till det. Det finns talarstolar som är höj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AAD">
        <w:rPr>
          <w:rFonts w:ascii="Times New Roman" w:hAnsi="Times New Roman" w:cs="Times New Roman"/>
          <w:sz w:val="24"/>
          <w:szCs w:val="24"/>
        </w:rPr>
        <w:t xml:space="preserve"> </w:t>
      </w:r>
      <w:r w:rsidR="005E3F3A">
        <w:rPr>
          <w:rFonts w:ascii="Times New Roman" w:hAnsi="Times New Roman" w:cs="Times New Roman"/>
          <w:sz w:val="24"/>
          <w:szCs w:val="24"/>
        </w:rPr>
        <w:br/>
      </w:r>
      <w:r w:rsidRPr="00AF7AAD">
        <w:rPr>
          <w:rFonts w:ascii="Times New Roman" w:hAnsi="Times New Roman" w:cs="Times New Roman"/>
          <w:sz w:val="24"/>
          <w:szCs w:val="24"/>
        </w:rPr>
        <w:t>och sänkbara med fast ljudmikrofon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F3A">
        <w:rPr>
          <w:rFonts w:ascii="Times New Roman" w:hAnsi="Times New Roman" w:cs="Times New Roman"/>
          <w:sz w:val="24"/>
          <w:szCs w:val="24"/>
        </w:rPr>
        <w:t>En sådan talarstol</w:t>
      </w:r>
      <w:r>
        <w:rPr>
          <w:rFonts w:ascii="Times New Roman" w:hAnsi="Times New Roman" w:cs="Times New Roman"/>
          <w:sz w:val="24"/>
          <w:szCs w:val="24"/>
        </w:rPr>
        <w:t xml:space="preserve"> borde </w:t>
      </w:r>
      <w:r w:rsidRPr="00AF7AAD">
        <w:rPr>
          <w:rFonts w:ascii="Times New Roman" w:hAnsi="Times New Roman" w:cs="Times New Roman"/>
          <w:sz w:val="24"/>
          <w:szCs w:val="24"/>
        </w:rPr>
        <w:t>installeras i fullmäktigesalen och på det sättet få slut på viftandet med mikrofon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AF7AAD">
        <w:rPr>
          <w:rFonts w:ascii="Times New Roman" w:hAnsi="Times New Roman" w:cs="Times New Roman"/>
          <w:sz w:val="24"/>
          <w:szCs w:val="24"/>
        </w:rPr>
        <w:t>.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>Med anle</w:t>
      </w:r>
      <w:r>
        <w:rPr>
          <w:rFonts w:ascii="Times New Roman" w:hAnsi="Times New Roman" w:cs="Times New Roman"/>
          <w:sz w:val="24"/>
          <w:szCs w:val="24"/>
        </w:rPr>
        <w:t>dning av ovanstående hemställes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BA34A3">
      <w:pPr>
        <w:pStyle w:val="Oformateradtext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ab/>
      </w:r>
      <w:r w:rsidR="004E20AA"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 xml:space="preserve"> installera</w:t>
      </w:r>
      <w:r w:rsidR="004E20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AD">
        <w:rPr>
          <w:rFonts w:ascii="Times New Roman" w:hAnsi="Times New Roman" w:cs="Times New Roman"/>
          <w:sz w:val="24"/>
          <w:szCs w:val="24"/>
        </w:rPr>
        <w:t>en höj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AAD">
        <w:rPr>
          <w:rFonts w:ascii="Times New Roman" w:hAnsi="Times New Roman" w:cs="Times New Roman"/>
          <w:sz w:val="24"/>
          <w:szCs w:val="24"/>
        </w:rPr>
        <w:t xml:space="preserve"> och sänkbar talarstol </w:t>
      </w:r>
      <w:r w:rsidR="000D02B1">
        <w:rPr>
          <w:rFonts w:ascii="Times New Roman" w:hAnsi="Times New Roman" w:cs="Times New Roman"/>
          <w:sz w:val="24"/>
          <w:szCs w:val="24"/>
        </w:rPr>
        <w:t xml:space="preserve">med fast ljudmikrofon </w:t>
      </w:r>
      <w:r w:rsidRPr="00AF7AAD">
        <w:rPr>
          <w:rFonts w:ascii="Times New Roman" w:hAnsi="Times New Roman" w:cs="Times New Roman"/>
          <w:sz w:val="24"/>
          <w:szCs w:val="24"/>
        </w:rPr>
        <w:t>som är på plats inför ny</w:t>
      </w:r>
      <w:r>
        <w:rPr>
          <w:rFonts w:ascii="Times New Roman" w:hAnsi="Times New Roman" w:cs="Times New Roman"/>
          <w:sz w:val="24"/>
          <w:szCs w:val="24"/>
        </w:rPr>
        <w:t>a kommun</w:t>
      </w:r>
      <w:r w:rsidRPr="00AF7AAD">
        <w:rPr>
          <w:rFonts w:ascii="Times New Roman" w:hAnsi="Times New Roman" w:cs="Times New Roman"/>
          <w:sz w:val="24"/>
          <w:szCs w:val="24"/>
        </w:rPr>
        <w:t>fullmäktige hösten 2018.</w:t>
      </w: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F7AAD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F7AAD">
        <w:rPr>
          <w:rFonts w:ascii="Times New Roman" w:hAnsi="Times New Roman" w:cs="Times New Roman"/>
          <w:sz w:val="24"/>
          <w:szCs w:val="24"/>
        </w:rPr>
        <w:t>Kent Stenhammar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Kommunfullmäktige</w:t>
      </w:r>
    </w:p>
    <w:p w:rsidR="003D4922" w:rsidRPr="00AF7AAD" w:rsidRDefault="00AF7AAD" w:rsidP="00AF7AA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2:a vice ordförande </w:t>
      </w:r>
    </w:p>
    <w:sectPr w:rsidR="003D4922" w:rsidRPr="00AF7AAD" w:rsidSect="00BA34A3">
      <w:headerReference w:type="default" r:id="rId7"/>
      <w:pgSz w:w="11906" w:h="16838"/>
      <w:pgMar w:top="1560" w:right="2125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C2" w:rsidRDefault="001B10C2" w:rsidP="000B6ECA">
      <w:pPr>
        <w:spacing w:after="0" w:line="240" w:lineRule="auto"/>
      </w:pPr>
      <w:r>
        <w:separator/>
      </w:r>
    </w:p>
  </w:endnote>
  <w:endnote w:type="continuationSeparator" w:id="0">
    <w:p w:rsidR="001B10C2" w:rsidRDefault="001B10C2" w:rsidP="000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C2" w:rsidRDefault="001B10C2" w:rsidP="000B6ECA">
      <w:pPr>
        <w:spacing w:after="0" w:line="240" w:lineRule="auto"/>
      </w:pPr>
      <w:r>
        <w:separator/>
      </w:r>
    </w:p>
  </w:footnote>
  <w:footnote w:type="continuationSeparator" w:id="0">
    <w:p w:rsidR="001B10C2" w:rsidRDefault="001B10C2" w:rsidP="000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CA" w:rsidRDefault="00D6556B">
    <w:pPr>
      <w:pStyle w:val="Sidhuvud"/>
    </w:pPr>
    <w:r>
      <w:rPr>
        <w:noProof/>
        <w:lang w:eastAsia="sv-SE"/>
      </w:rPr>
      <w:drawing>
        <wp:inline distT="0" distB="0" distL="0" distR="0">
          <wp:extent cx="3256093" cy="831215"/>
          <wp:effectExtent l="0" t="0" r="1905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amtidik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093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0E1"/>
    <w:multiLevelType w:val="hybridMultilevel"/>
    <w:tmpl w:val="93825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D31"/>
    <w:multiLevelType w:val="hybridMultilevel"/>
    <w:tmpl w:val="20A4B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F54"/>
    <w:multiLevelType w:val="hybridMultilevel"/>
    <w:tmpl w:val="2242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05D"/>
    <w:multiLevelType w:val="hybridMultilevel"/>
    <w:tmpl w:val="3FD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B"/>
    <w:rsid w:val="00065689"/>
    <w:rsid w:val="000B6ECA"/>
    <w:rsid w:val="000D02B1"/>
    <w:rsid w:val="0011460C"/>
    <w:rsid w:val="00185EE4"/>
    <w:rsid w:val="001A479B"/>
    <w:rsid w:val="001B10C2"/>
    <w:rsid w:val="0027282B"/>
    <w:rsid w:val="00305C88"/>
    <w:rsid w:val="003716E1"/>
    <w:rsid w:val="00373400"/>
    <w:rsid w:val="00396F4B"/>
    <w:rsid w:val="003A4A37"/>
    <w:rsid w:val="003D4922"/>
    <w:rsid w:val="003E3D99"/>
    <w:rsid w:val="003E7F23"/>
    <w:rsid w:val="004C2902"/>
    <w:rsid w:val="004E20AA"/>
    <w:rsid w:val="00583AD6"/>
    <w:rsid w:val="005971F0"/>
    <w:rsid w:val="005E3F3A"/>
    <w:rsid w:val="00614145"/>
    <w:rsid w:val="0062463F"/>
    <w:rsid w:val="00662509"/>
    <w:rsid w:val="007047F6"/>
    <w:rsid w:val="00724802"/>
    <w:rsid w:val="0077083C"/>
    <w:rsid w:val="00797927"/>
    <w:rsid w:val="007D6524"/>
    <w:rsid w:val="008C34F7"/>
    <w:rsid w:val="00911E5F"/>
    <w:rsid w:val="00913AC4"/>
    <w:rsid w:val="009F2AB2"/>
    <w:rsid w:val="00A72035"/>
    <w:rsid w:val="00A932D3"/>
    <w:rsid w:val="00AD29D7"/>
    <w:rsid w:val="00AF7AAD"/>
    <w:rsid w:val="00B04E80"/>
    <w:rsid w:val="00B52C8A"/>
    <w:rsid w:val="00BA34A3"/>
    <w:rsid w:val="00BE4280"/>
    <w:rsid w:val="00CD5D7C"/>
    <w:rsid w:val="00CF50B0"/>
    <w:rsid w:val="00D6556B"/>
    <w:rsid w:val="00DB278D"/>
    <w:rsid w:val="00DC1818"/>
    <w:rsid w:val="00E67BFA"/>
    <w:rsid w:val="00F04A8D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293CC-C24A-4DD9-A8A1-48D6B2D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ECA"/>
  </w:style>
  <w:style w:type="paragraph" w:styleId="Sidfot">
    <w:name w:val="footer"/>
    <w:basedOn w:val="Normal"/>
    <w:link w:val="Sidfot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ECA"/>
  </w:style>
  <w:style w:type="paragraph" w:styleId="Liststycke">
    <w:name w:val="List Paragraph"/>
    <w:basedOn w:val="Normal"/>
    <w:uiPriority w:val="34"/>
    <w:qFormat/>
    <w:rsid w:val="00BE4280"/>
    <w:pPr>
      <w:spacing w:after="0" w:line="240" w:lineRule="auto"/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AF7AA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F7A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Borg</dc:creator>
  <cp:lastModifiedBy>SocialDem Kba</cp:lastModifiedBy>
  <cp:revision>2</cp:revision>
  <cp:lastPrinted>2017-05-05T13:49:00Z</cp:lastPrinted>
  <dcterms:created xsi:type="dcterms:W3CDTF">2017-10-13T09:22:00Z</dcterms:created>
  <dcterms:modified xsi:type="dcterms:W3CDTF">2017-10-13T09:22:00Z</dcterms:modified>
</cp:coreProperties>
</file>